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21A0" w:rsidRPr="006921A0" w:rsidRDefault="006921A0" w:rsidP="006921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921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«День добрых дел и доброты!»</w:t>
      </w:r>
    </w:p>
    <w:p w:rsidR="006921A0" w:rsidRPr="006921A0" w:rsidRDefault="006921A0" w:rsidP="006921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921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6921A0" w:rsidRDefault="006921A0" w:rsidP="006921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</w:t>
      </w:r>
      <w:r w:rsidRPr="006921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нас с ребя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тами подготовительной группой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Умняши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прошёл необычный день «День добрых дел и доброты!».</w:t>
      </w:r>
      <w:r w:rsidRPr="006921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Побеседовали с ребятами о том, что такое - доброта? Пришли к выводу, что доброта- это неотъемлемое качество человека.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921A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назвали, что доброта- это улыбка, смех, здоровье, всё хорошее, доброе. Решили поделиться своей добротой с другими ребятами и отправились в гости к малышам, но не с пустыми руками, а с подарками. Малыши встретили нас радостно. 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малышек дети исполнили песню «Улыбка»</w:t>
      </w:r>
      <w:r w:rsidRPr="006921A0">
        <w:rPr>
          <w:rFonts w:ascii="Times New Roman" w:eastAsia="Times New Roman" w:hAnsi="Times New Roman" w:cs="Times New Roman"/>
          <w:sz w:val="28"/>
          <w:szCs w:val="28"/>
          <w:lang w:eastAsia="ru-RU"/>
        </w:rPr>
        <w:t>. С 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мощью музыкальной игры</w:t>
      </w:r>
      <w:r w:rsidRPr="006921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«Машина» </w:t>
      </w:r>
      <w:r w:rsidRPr="006921A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прокатились 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«Дороге добр»</w:t>
      </w:r>
      <w:r w:rsidRPr="006921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Помогли малышам вымыть игрушки, поиграли с ними в игры. А таком общении с младшими детьми, у старших ребят формируется правильное понимание нравственных норм и понятий: добро, вежливость. Доброта нужна всем людям. Добрых дел должно быть больше. На прощание 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малышами, ребята подарили игрушк</w:t>
      </w:r>
      <w:r w:rsidRPr="006921A0">
        <w:rPr>
          <w:rFonts w:ascii="Times New Roman" w:eastAsia="Times New Roman" w:hAnsi="Times New Roman" w:cs="Times New Roman"/>
          <w:sz w:val="28"/>
          <w:szCs w:val="28"/>
          <w:lang w:eastAsia="ru-RU"/>
        </w:rPr>
        <w:t>и, раскраски, сфотографировались на память, о сегодняшнем дне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921A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Добра и вежливости»</w:t>
      </w:r>
      <w:r w:rsidRPr="006921A0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Поделились добротой и хорошим настроением. Пожелали малышам доброты, много счастья, чтобы сбывались все мечты и никаких не было ссор!</w:t>
      </w:r>
    </w:p>
    <w:p w:rsidR="006921A0" w:rsidRPr="006921A0" w:rsidRDefault="006921A0" w:rsidP="006921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 w:rsidRPr="006921A0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6524666E" wp14:editId="407A79E7">
            <wp:simplePos x="0" y="0"/>
            <wp:positionH relativeFrom="margin">
              <wp:posOffset>3590925</wp:posOffset>
            </wp:positionH>
            <wp:positionV relativeFrom="paragraph">
              <wp:posOffset>176530</wp:posOffset>
            </wp:positionV>
            <wp:extent cx="2705100" cy="360680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R3TlUrkUkjI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360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Pr="006921A0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476250</wp:posOffset>
            </wp:positionH>
            <wp:positionV relativeFrom="paragraph">
              <wp:posOffset>181610</wp:posOffset>
            </wp:positionV>
            <wp:extent cx="2705100" cy="3606800"/>
            <wp:effectExtent l="0" t="0" r="0" b="0"/>
            <wp:wrapNone/>
            <wp:docPr id="1" name="Рисунок 1" descr="C:\Users\User\Desktop\R3TlUrkUkj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R3TlUrkUkjI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360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7C161B" w:rsidRPr="006921A0" w:rsidRDefault="007C161B" w:rsidP="006921A0">
      <w:pPr>
        <w:jc w:val="both"/>
        <w:rPr>
          <w:sz w:val="28"/>
          <w:szCs w:val="28"/>
        </w:rPr>
      </w:pPr>
    </w:p>
    <w:sectPr w:rsidR="007C161B" w:rsidRPr="006921A0" w:rsidSect="006921A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1A0"/>
    <w:rsid w:val="006921A0"/>
    <w:rsid w:val="007C1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7318C1-6129-448F-8529-5F93474A5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584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70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166</Words>
  <Characters>949</Characters>
  <Application>Microsoft Office Word</Application>
  <DocSecurity>0</DocSecurity>
  <Lines>7</Lines>
  <Paragraphs>2</Paragraphs>
  <ScaleCrop>false</ScaleCrop>
  <Company/>
  <LinksUpToDate>false</LinksUpToDate>
  <CharactersWithSpaces>1113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2022-11-22T10:14:00Z</dcterms:created>
  <dcterms:modified xsi:type="dcterms:W3CDTF">2022-11-22T10:22:00Z</dcterms:modified>
</cp:coreProperties>
</file>