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6929A" w14:textId="7C71D711" w:rsidR="0012458D" w:rsidRPr="0012458D" w:rsidRDefault="0012458D" w:rsidP="0012458D">
      <w:pPr>
        <w:pStyle w:val="a3"/>
        <w:spacing w:before="0" w:beforeAutospacing="0" w:after="240" w:afterAutospacing="0"/>
        <w:jc w:val="center"/>
        <w:rPr>
          <w:b/>
          <w:bCs/>
          <w:i/>
          <w:iCs/>
          <w:color w:val="010101"/>
        </w:rPr>
      </w:pPr>
      <w:r w:rsidRPr="0012458D">
        <w:rPr>
          <w:b/>
          <w:bCs/>
          <w:i/>
          <w:iCs/>
          <w:color w:val="010101"/>
          <w:shd w:val="clear" w:color="auto" w:fill="F9FAFA"/>
        </w:rPr>
        <w:t>Роль речедвигательных игр в системе коррекционной работы с детьми с особенными возможностями здоровья</w:t>
      </w:r>
    </w:p>
    <w:p w14:paraId="3A22CAD8" w14:textId="724C91F9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  <w:shd w:val="clear" w:color="auto" w:fill="F9FAFA"/>
        </w:rPr>
        <w:t xml:space="preserve">Речедвигательные игры – это система двигательных упражнений, в которых различные движения сочетаются с произнесением специального речевого материала. Это форма активной коррекционной работы, ведущая к преодолению речевого и сопутствующих нарушений путём развития вербальной и невербальной стороны речи, скоординированности движений, развития воображения и, в конечном итоге помогающая ребнку с </w:t>
      </w:r>
      <w:r w:rsidR="00BD2DAC">
        <w:rPr>
          <w:color w:val="010101"/>
          <w:shd w:val="clear" w:color="auto" w:fill="F9FAFA"/>
        </w:rPr>
        <w:t>ОВЗ</w:t>
      </w:r>
      <w:r w:rsidRPr="0012458D">
        <w:rPr>
          <w:color w:val="010101"/>
          <w:shd w:val="clear" w:color="auto" w:fill="F9FAFA"/>
        </w:rPr>
        <w:t xml:space="preserve"> в адаптации в окружающем мире, социализации.</w:t>
      </w:r>
    </w:p>
    <w:p w14:paraId="76862F54" w14:textId="6DE30AD0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Стихи для запоминания месяцев с выделением ключевого слова</w:t>
      </w:r>
    </w:p>
    <w:p w14:paraId="14D29DF5" w14:textId="77777777" w:rsidR="0012458D" w:rsidRPr="0012458D" w:rsidRDefault="0012458D" w:rsidP="0012458D">
      <w:pPr>
        <w:pStyle w:val="a3"/>
        <w:spacing w:before="0" w:beforeAutospacing="0" w:after="240" w:afterAutospacing="0"/>
        <w:jc w:val="center"/>
        <w:rPr>
          <w:color w:val="010101"/>
        </w:rPr>
      </w:pPr>
      <w:r w:rsidRPr="0012458D">
        <w:rPr>
          <w:color w:val="010101"/>
        </w:rPr>
        <w:t>Осень.</w:t>
      </w:r>
    </w:p>
    <w:p w14:paraId="6F027DF8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Засыпает осенью природа, сон хозяин в это время года.</w:t>
      </w:r>
    </w:p>
    <w:p w14:paraId="4DA77540" w14:textId="7E88E322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Ветер лист осенний кружит и качает,</w:t>
      </w:r>
    </w:p>
    <w:p w14:paraId="2C49F04B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Тише, тише, всё в природе засыпает…</w:t>
      </w:r>
    </w:p>
    <w:p w14:paraId="2B943122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Открывает нам дружище календарь</w:t>
      </w:r>
    </w:p>
    <w:p w14:paraId="6F2DAE8E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Три осенних месяца – сентябрь, октябрь, ноябрь.</w:t>
      </w:r>
    </w:p>
    <w:p w14:paraId="468E692F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(СОН – сентябрь, октябрь, ноябрь)</w:t>
      </w:r>
    </w:p>
    <w:p w14:paraId="6066039E" w14:textId="77777777" w:rsidR="0012458D" w:rsidRPr="0012458D" w:rsidRDefault="0012458D" w:rsidP="0012458D">
      <w:pPr>
        <w:pStyle w:val="a3"/>
        <w:spacing w:before="0" w:beforeAutospacing="0" w:after="240" w:afterAutospacing="0"/>
        <w:jc w:val="center"/>
        <w:rPr>
          <w:color w:val="010101"/>
        </w:rPr>
      </w:pPr>
      <w:r w:rsidRPr="0012458D">
        <w:rPr>
          <w:color w:val="010101"/>
        </w:rPr>
        <w:t>Зима.</w:t>
      </w:r>
    </w:p>
    <w:p w14:paraId="44A5B28B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Зима, сугробы намело, волчищем злобным ветер воет,</w:t>
      </w:r>
    </w:p>
    <w:p w14:paraId="23BF58C9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Пришёл щеночек на крыльцо и ждёт, а вдруг ему откроют.</w:t>
      </w:r>
    </w:p>
    <w:p w14:paraId="7EBDEC22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«Дяф-дяф» малыш негромко лает, три зимних месяца</w:t>
      </w:r>
    </w:p>
    <w:p w14:paraId="5718E1BD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Декабрь, январь, февраль его морозами пугают.</w:t>
      </w:r>
    </w:p>
    <w:p w14:paraId="70990692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(ДЯФ-декабрь, январь, февраль)</w:t>
      </w:r>
    </w:p>
    <w:p w14:paraId="399DF2FE" w14:textId="77777777" w:rsidR="0012458D" w:rsidRPr="0012458D" w:rsidRDefault="0012458D" w:rsidP="0012458D">
      <w:pPr>
        <w:pStyle w:val="a3"/>
        <w:spacing w:before="0" w:beforeAutospacing="0" w:after="240" w:afterAutospacing="0"/>
        <w:jc w:val="center"/>
        <w:rPr>
          <w:color w:val="010101"/>
        </w:rPr>
      </w:pPr>
      <w:r w:rsidRPr="0012458D">
        <w:rPr>
          <w:color w:val="010101"/>
        </w:rPr>
        <w:t>Весна.</w:t>
      </w:r>
    </w:p>
    <w:p w14:paraId="7B7FE019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Весна-утро года, проснулась природа,</w:t>
      </w:r>
    </w:p>
    <w:p w14:paraId="73C51983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Под пение птиц начинает зарядку,</w:t>
      </w:r>
    </w:p>
    <w:p w14:paraId="6B70AF4C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И вновь за дела, не спеша, по порядку!</w:t>
      </w:r>
    </w:p>
    <w:p w14:paraId="5D01E86D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Умылась ручьями, под солнцем согрелась,</w:t>
      </w:r>
    </w:p>
    <w:p w14:paraId="2D3E7424" w14:textId="77777777" w:rsidR="0012458D" w:rsidRPr="0012458D" w:rsidRDefault="0012458D" w:rsidP="0012458D">
      <w:pPr>
        <w:pStyle w:val="a3"/>
        <w:spacing w:before="0" w:beforeAutospacing="0" w:after="0" w:afterAutospacing="0"/>
        <w:rPr>
          <w:color w:val="010101"/>
        </w:rPr>
      </w:pPr>
      <w:r w:rsidRPr="0012458D">
        <w:rPr>
          <w:color w:val="010101"/>
        </w:rPr>
        <w:t>В зелёное платье листвы приоделась,</w:t>
      </w:r>
    </w:p>
    <w:p w14:paraId="4FFA5B0D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 xml:space="preserve">А солнышко травку </w:t>
      </w:r>
      <w:proofErr w:type="gramStart"/>
      <w:r w:rsidRPr="0012458D">
        <w:rPr>
          <w:color w:val="010101"/>
        </w:rPr>
        <w:t>щекочет :</w:t>
      </w:r>
      <w:proofErr w:type="gramEnd"/>
      <w:r w:rsidRPr="0012458D">
        <w:rPr>
          <w:color w:val="010101"/>
        </w:rPr>
        <w:t xml:space="preserve"> «Вставай!</w:t>
      </w:r>
    </w:p>
    <w:p w14:paraId="5283D09F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Весна наступила - март, апрель, май!»</w:t>
      </w:r>
    </w:p>
    <w:p w14:paraId="25E747DE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И мы потянулись, так хочется нам</w:t>
      </w:r>
    </w:p>
    <w:p w14:paraId="34BCDCE7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lastRenderedPageBreak/>
        <w:t>Проснувшись, позвать свою мамочку: «МАМ!»</w:t>
      </w:r>
    </w:p>
    <w:p w14:paraId="4C7347CF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(МАМ – март, апрель, май)</w:t>
      </w:r>
    </w:p>
    <w:p w14:paraId="7D96AB62" w14:textId="77777777" w:rsidR="0012458D" w:rsidRPr="0012458D" w:rsidRDefault="0012458D" w:rsidP="0012458D">
      <w:pPr>
        <w:pStyle w:val="a3"/>
        <w:spacing w:before="0" w:beforeAutospacing="0" w:after="240" w:afterAutospacing="0"/>
        <w:jc w:val="center"/>
        <w:rPr>
          <w:color w:val="010101"/>
        </w:rPr>
      </w:pPr>
      <w:r w:rsidRPr="0012458D">
        <w:rPr>
          <w:color w:val="010101"/>
        </w:rPr>
        <w:t>Лето.</w:t>
      </w:r>
    </w:p>
    <w:p w14:paraId="1839D0FB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Лето весёлое, звонкое, чистое,</w:t>
      </w:r>
    </w:p>
    <w:p w14:paraId="7D12E2C1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Солнышко с неба смотрит лучистое,</w:t>
      </w:r>
    </w:p>
    <w:p w14:paraId="58920172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В небе прозрачном плывут облака,</w:t>
      </w:r>
    </w:p>
    <w:p w14:paraId="744E4BA7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Манит к себе голубая река.</w:t>
      </w:r>
    </w:p>
    <w:p w14:paraId="7AB92C51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Скорей посмотри, на зелёной лужайке</w:t>
      </w:r>
    </w:p>
    <w:p w14:paraId="2CE619EF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Гуляют Сова, Винни-пух и зайки.</w:t>
      </w:r>
    </w:p>
    <w:p w14:paraId="127DBF11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Сказке лета крикнем «Ура!»</w:t>
      </w:r>
    </w:p>
    <w:p w14:paraId="7D17AF76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Все нас поддержат, и ослик ИА.</w:t>
      </w:r>
    </w:p>
    <w:p w14:paraId="10B33C3A" w14:textId="77777777" w:rsidR="0012458D" w:rsidRPr="0012458D" w:rsidRDefault="0012458D" w:rsidP="0012458D">
      <w:pPr>
        <w:pStyle w:val="a3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(ИИА- июнь, июль, август)</w:t>
      </w:r>
    </w:p>
    <w:p w14:paraId="49D761F9" w14:textId="4E0E47B9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b/>
          <w:bCs/>
          <w:color w:val="010101"/>
        </w:rPr>
        <w:t>МУДРЫ.</w:t>
      </w:r>
      <w:r w:rsidRPr="0012458D">
        <w:rPr>
          <w:color w:val="010101"/>
        </w:rPr>
        <w:t xml:space="preserve"> </w:t>
      </w:r>
      <w:r w:rsidRPr="0012458D">
        <w:rPr>
          <w:color w:val="010101"/>
        </w:rPr>
        <w:t>Сейчас активно изучаются такие формы работы как биопластика, кинезиология и т.д. Меня заинтересовал опыт использования мудр для развития речедвигательных навыков детей.</w:t>
      </w:r>
      <w:r w:rsidR="00BD2DAC">
        <w:rPr>
          <w:color w:val="010101"/>
        </w:rPr>
        <w:br/>
      </w:r>
      <w:r w:rsidRPr="0012458D">
        <w:rPr>
          <w:color w:val="010101"/>
        </w:rPr>
        <w:t>Мудры – это специальные упражнения для пальцев рук, так называемая пальцевая гимнастика, которую выполняют йоги с незапамятных времён.</w:t>
      </w:r>
      <w:r w:rsidR="00BD2DAC">
        <w:rPr>
          <w:color w:val="010101"/>
        </w:rPr>
        <w:t xml:space="preserve"> </w:t>
      </w:r>
      <w:r w:rsidRPr="0012458D">
        <w:rPr>
          <w:color w:val="010101"/>
        </w:rPr>
        <w:t>Игры с проговариванием стихотворных фраз на основе выполнения мудр (определённое положение пальцев)</w:t>
      </w:r>
    </w:p>
    <w:p w14:paraId="66D671EF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-Кошка (средний и безымянный пальцы прижаты к ладони большим пальцем руки).</w:t>
      </w:r>
    </w:p>
    <w:p w14:paraId="4BDDCDEB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Сидит кошка на окошке,</w:t>
      </w:r>
    </w:p>
    <w:p w14:paraId="17318006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Ушки острые как рожки.</w:t>
      </w:r>
    </w:p>
    <w:p w14:paraId="61091CE0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- Лодочка (ладони сложены «лодочкой»).</w:t>
      </w:r>
    </w:p>
    <w:p w14:paraId="35A5AE25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Плывёт лодочка по речке</w:t>
      </w:r>
    </w:p>
    <w:p w14:paraId="30168314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По воде плывут колечки.</w:t>
      </w:r>
    </w:p>
    <w:p w14:paraId="6AAF7499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-Краб (пальцы согнуты, кисть захвачена пальцами другой руки).</w:t>
      </w:r>
    </w:p>
    <w:p w14:paraId="681905B8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Краб идёт по дну морскому,</w:t>
      </w:r>
    </w:p>
    <w:p w14:paraId="22FD5284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Ищет он дорогу к дому.</w:t>
      </w:r>
    </w:p>
    <w:p w14:paraId="6B53504B" w14:textId="72F04D50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 xml:space="preserve">- Очки </w:t>
      </w:r>
      <w:r>
        <w:rPr>
          <w:color w:val="010101"/>
        </w:rPr>
        <w:t>(</w:t>
      </w:r>
      <w:r w:rsidRPr="0012458D">
        <w:rPr>
          <w:color w:val="010101"/>
        </w:rPr>
        <w:t>большой и указательный пальцы соединены, остальные пальцы выпрямлены без напряжения).</w:t>
      </w:r>
    </w:p>
    <w:p w14:paraId="763C2BE1" w14:textId="77777777" w:rsidR="0012458D" w:rsidRPr="0012458D" w:rsidRDefault="0012458D" w:rsidP="0012458D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Что случилось с тётей Валей,</w:t>
      </w:r>
    </w:p>
    <w:p w14:paraId="64D9A32F" w14:textId="0C562A14" w:rsidR="00BD2DAC" w:rsidRPr="00BD2DAC" w:rsidRDefault="0012458D" w:rsidP="00BD2DAC">
      <w:pPr>
        <w:pStyle w:val="a3"/>
        <w:shd w:val="clear" w:color="auto" w:fill="F9FAFA"/>
        <w:spacing w:before="0" w:beforeAutospacing="0" w:after="240" w:afterAutospacing="0"/>
        <w:rPr>
          <w:color w:val="010101"/>
        </w:rPr>
      </w:pPr>
      <w:r w:rsidRPr="0012458D">
        <w:rPr>
          <w:color w:val="010101"/>
        </w:rPr>
        <w:t>У неё очки пропали</w:t>
      </w:r>
      <w:r w:rsidR="00BD2DAC">
        <w:rPr>
          <w:color w:val="010101"/>
        </w:rPr>
        <w:t>.</w:t>
      </w:r>
    </w:p>
    <w:sectPr w:rsidR="00BD2DAC" w:rsidRPr="00BD2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AAF1" w14:textId="77777777" w:rsidR="00D8666E" w:rsidRDefault="00D8666E" w:rsidP="00BD2DAC">
      <w:pPr>
        <w:spacing w:after="0" w:line="240" w:lineRule="auto"/>
      </w:pPr>
      <w:r>
        <w:separator/>
      </w:r>
    </w:p>
  </w:endnote>
  <w:endnote w:type="continuationSeparator" w:id="0">
    <w:p w14:paraId="7041C608" w14:textId="77777777" w:rsidR="00D8666E" w:rsidRDefault="00D8666E" w:rsidP="00BD2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2078D" w14:textId="77777777" w:rsidR="00D8666E" w:rsidRDefault="00D8666E" w:rsidP="00BD2DAC">
      <w:pPr>
        <w:spacing w:after="0" w:line="240" w:lineRule="auto"/>
      </w:pPr>
      <w:r>
        <w:separator/>
      </w:r>
    </w:p>
  </w:footnote>
  <w:footnote w:type="continuationSeparator" w:id="0">
    <w:p w14:paraId="611D5A9F" w14:textId="77777777" w:rsidR="00D8666E" w:rsidRDefault="00D8666E" w:rsidP="00BD2D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B7B"/>
    <w:rsid w:val="0012458D"/>
    <w:rsid w:val="003F77AA"/>
    <w:rsid w:val="00BD2DAC"/>
    <w:rsid w:val="00D8666E"/>
    <w:rsid w:val="00DE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D2ED0"/>
  <w15:chartTrackingRefBased/>
  <w15:docId w15:val="{895EE26B-84CA-4355-9254-953D5159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BD2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2DAC"/>
  </w:style>
  <w:style w:type="paragraph" w:styleId="a6">
    <w:name w:val="footer"/>
    <w:basedOn w:val="a"/>
    <w:link w:val="a7"/>
    <w:uiPriority w:val="99"/>
    <w:unhideWhenUsed/>
    <w:rsid w:val="00BD2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5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2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0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2023-09-18T10:14:00Z</dcterms:created>
  <dcterms:modified xsi:type="dcterms:W3CDTF">2023-09-18T10:30:00Z</dcterms:modified>
</cp:coreProperties>
</file>