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10E8D3" w14:textId="77777777" w:rsidR="008229C1" w:rsidRDefault="00553F71" w:rsidP="00D309B6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        </w:t>
      </w:r>
      <w:r w:rsidRPr="00553F71">
        <w:rPr>
          <w:rFonts w:ascii="Times New Roman" w:hAnsi="Times New Roman" w:cs="Times New Roman"/>
          <w:b/>
          <w:bCs/>
          <w:sz w:val="28"/>
          <w:szCs w:val="28"/>
        </w:rPr>
        <w:t>Использование ИКТ в музыкальной деятельности.</w:t>
      </w:r>
    </w:p>
    <w:p w14:paraId="2295FED6" w14:textId="4DB79078" w:rsidR="008229C1" w:rsidRPr="005C17F7" w:rsidRDefault="008229C1" w:rsidP="005C17F7">
      <w:pPr>
        <w:ind w:left="-426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5C17F7">
        <w:rPr>
          <w:rFonts w:ascii="Times New Roman" w:hAnsi="Times New Roman" w:cs="Times New Roman"/>
          <w:sz w:val="28"/>
          <w:szCs w:val="28"/>
        </w:rPr>
        <w:t>Организовать процесс обучения так, чтобы ребёнок занимался активно, с</w:t>
      </w:r>
      <w:r w:rsidR="005C17F7">
        <w:rPr>
          <w:rFonts w:ascii="Times New Roman" w:hAnsi="Times New Roman" w:cs="Times New Roman"/>
          <w:sz w:val="28"/>
          <w:szCs w:val="28"/>
        </w:rPr>
        <w:t xml:space="preserve"> </w:t>
      </w:r>
      <w:r w:rsidRPr="005C17F7">
        <w:rPr>
          <w:rFonts w:ascii="Times New Roman" w:hAnsi="Times New Roman" w:cs="Times New Roman"/>
          <w:sz w:val="28"/>
          <w:szCs w:val="28"/>
        </w:rPr>
        <w:t xml:space="preserve">увлечением и интересом помогает использование мультимедийных пособий, которые могут разнообразить процесс знакомства детей с музыкальным искусством, сделать встречу с музыкой более яркой, интересной. Поэтому, применение информационно - коммуникационных технологий (далее ИКТ) в работе с детьми заключается в том, что педагоги используют в своей работе мультимедийные возможности компьютера для повышения мотивации к обучению и облегчения усвоения детьми учебного материала различной направленности.  </w:t>
      </w:r>
    </w:p>
    <w:p w14:paraId="7968FE48" w14:textId="53B62AE9" w:rsidR="007314EF" w:rsidRDefault="00553F71" w:rsidP="005C17F7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стараюсь использовать ИКТ на музыкальных занятиях во всех видах деятельности, а также на праздниках и развлечениях. Такое применение компьютерных технологий дела</w:t>
      </w:r>
      <w:r w:rsidR="00C7692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 образовательный процесс более ярким, наглядным, привлекает и фокусирует внимание детей на выполнении того или иного задания</w:t>
      </w:r>
      <w:r w:rsidR="007314EF">
        <w:rPr>
          <w:rFonts w:ascii="Times New Roman" w:hAnsi="Times New Roman" w:cs="Times New Roman"/>
          <w:sz w:val="28"/>
          <w:szCs w:val="28"/>
        </w:rPr>
        <w:t>, позволяет «увидеть музыку», дает «пищу» для совместного творчества.</w:t>
      </w:r>
    </w:p>
    <w:p w14:paraId="2AA1643A" w14:textId="05A86F62" w:rsidR="00553F71" w:rsidRPr="00A22875" w:rsidRDefault="00553F71" w:rsidP="005C17F7">
      <w:pPr>
        <w:ind w:left="-567"/>
        <w:jc w:val="both"/>
        <w:rPr>
          <w:rFonts w:ascii="Times New Roman" w:hAnsi="Times New Roman" w:cs="Times New Roman"/>
          <w:sz w:val="28"/>
          <w:szCs w:val="28"/>
        </w:rPr>
      </w:pPr>
      <w:r w:rsidRPr="00553F71">
        <w:rPr>
          <w:rFonts w:ascii="Times New Roman" w:hAnsi="Times New Roman" w:cs="Times New Roman"/>
          <w:b/>
          <w:bCs/>
          <w:sz w:val="28"/>
          <w:szCs w:val="28"/>
        </w:rPr>
        <w:t>Видео – оркестры.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Глядя на экран, ребята видят, какой инструмент должен звучать</w:t>
      </w:r>
      <w:r w:rsidR="00123662">
        <w:rPr>
          <w:rFonts w:ascii="Times New Roman" w:hAnsi="Times New Roman" w:cs="Times New Roman"/>
          <w:sz w:val="28"/>
          <w:szCs w:val="28"/>
        </w:rPr>
        <w:t xml:space="preserve"> и какие по длительности звуки он играет </w:t>
      </w:r>
      <w:r w:rsidR="00123662">
        <w:rPr>
          <w:rFonts w:ascii="Times New Roman" w:hAnsi="Times New Roman" w:cs="Times New Roman"/>
          <w:i/>
          <w:iCs/>
          <w:sz w:val="28"/>
          <w:szCs w:val="28"/>
        </w:rPr>
        <w:t>(чтение ритмических формул с помощью хлопков или игры на инструменте).</w:t>
      </w:r>
      <w:r w:rsidR="007314EF">
        <w:rPr>
          <w:rFonts w:ascii="Times New Roman" w:hAnsi="Times New Roman" w:cs="Times New Roman"/>
          <w:sz w:val="28"/>
          <w:szCs w:val="28"/>
        </w:rPr>
        <w:t xml:space="preserve"> По-своему учимся</w:t>
      </w:r>
      <w:r w:rsidR="00A22875">
        <w:rPr>
          <w:rFonts w:ascii="Times New Roman" w:hAnsi="Times New Roman" w:cs="Times New Roman"/>
          <w:sz w:val="28"/>
          <w:szCs w:val="28"/>
        </w:rPr>
        <w:t xml:space="preserve"> читать, только не буквы, а знаки.</w:t>
      </w:r>
      <w:r w:rsidR="008229C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14:paraId="5A072012" w14:textId="3A78E1B2" w:rsidR="008D66A0" w:rsidRDefault="008229C1" w:rsidP="00553F71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8D66A0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A774E11" wp14:editId="308B797A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C6BFA2" w14:textId="77777777" w:rsidR="008D66A0" w:rsidRDefault="008D66A0" w:rsidP="00553F71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519BFE29" w14:textId="5E6639DD" w:rsidR="008D66A0" w:rsidRDefault="008D66A0" w:rsidP="00553F71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8D66A0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0FBA3910" wp14:editId="555ECA80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4AB28" w14:textId="0654D48D" w:rsidR="00123662" w:rsidRPr="008229C1" w:rsidRDefault="00123662" w:rsidP="00553F71">
      <w:pPr>
        <w:ind w:left="-56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2.Распевание. </w:t>
      </w:r>
      <w:r>
        <w:rPr>
          <w:rFonts w:ascii="Times New Roman" w:hAnsi="Times New Roman" w:cs="Times New Roman"/>
          <w:sz w:val="28"/>
          <w:szCs w:val="28"/>
        </w:rPr>
        <w:t>Распеваемся вместе с совятами из распевки «Совушка – сова», где дети видят и слышат длинные и короткие звуки; «шагаем» по музыкальной лесенке вместе с девочкой Машей; пропеваем слоги, одновременно знакомясь с буквами, изображенными на экране и т. д.</w:t>
      </w:r>
      <w:r w:rsidR="008229C1">
        <w:rPr>
          <w:rFonts w:ascii="Times New Roman" w:hAnsi="Times New Roman" w:cs="Times New Roman"/>
          <w:sz w:val="28"/>
          <w:szCs w:val="28"/>
        </w:rPr>
        <w:t xml:space="preserve"> </w:t>
      </w:r>
      <w:r w:rsidR="008229C1" w:rsidRPr="008229C1">
        <w:rPr>
          <w:rFonts w:ascii="Times New Roman" w:hAnsi="Times New Roman" w:cs="Times New Roman"/>
          <w:i/>
          <w:iCs/>
          <w:sz w:val="28"/>
          <w:szCs w:val="28"/>
        </w:rPr>
        <w:t>(Фото №2)</w:t>
      </w:r>
    </w:p>
    <w:p w14:paraId="02278C8B" w14:textId="77777777" w:rsidR="008D66A0" w:rsidRDefault="008D66A0" w:rsidP="00553F71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17A970D7" w14:textId="6D58C918" w:rsidR="00042EB3" w:rsidRDefault="00042EB3" w:rsidP="00553F71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 Игры – танцы. </w:t>
      </w:r>
      <w:r w:rsidRPr="00042EB3">
        <w:rPr>
          <w:rFonts w:ascii="Times New Roman" w:hAnsi="Times New Roman" w:cs="Times New Roman"/>
          <w:sz w:val="28"/>
          <w:szCs w:val="28"/>
        </w:rPr>
        <w:t xml:space="preserve">Ребята </w:t>
      </w:r>
      <w:r>
        <w:rPr>
          <w:rFonts w:ascii="Times New Roman" w:hAnsi="Times New Roman" w:cs="Times New Roman"/>
          <w:sz w:val="28"/>
          <w:szCs w:val="28"/>
        </w:rPr>
        <w:t xml:space="preserve">с удовольствием танцуют вместе с девочками на экране танец «Если нравится тебе, то делай так…». При этом проявляется большая мотивация повторить правильно за детьми в отличии от показа взрослого. </w:t>
      </w:r>
    </w:p>
    <w:p w14:paraId="31EB2472" w14:textId="63ABE96E" w:rsidR="007314EF" w:rsidRPr="008229C1" w:rsidRDefault="007314EF" w:rsidP="00553F71">
      <w:pPr>
        <w:ind w:left="-56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Можно, глядя на свое исполнение в записи, увидеть ошибки со стороны и постараться их исправить. Или наоборот, увидеть глазами зрителей, какой красивый получается рисунок танца.</w:t>
      </w:r>
      <w:r w:rsidR="008229C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229C1" w:rsidRPr="008229C1">
        <w:rPr>
          <w:rFonts w:ascii="Times New Roman" w:hAnsi="Times New Roman" w:cs="Times New Roman"/>
          <w:bCs/>
          <w:i/>
          <w:iCs/>
          <w:sz w:val="28"/>
          <w:szCs w:val="28"/>
        </w:rPr>
        <w:t>(Фото №3</w:t>
      </w:r>
      <w:r w:rsidR="00817C83">
        <w:rPr>
          <w:rFonts w:ascii="Times New Roman" w:hAnsi="Times New Roman" w:cs="Times New Roman"/>
          <w:bCs/>
          <w:i/>
          <w:iCs/>
          <w:sz w:val="28"/>
          <w:szCs w:val="28"/>
        </w:rPr>
        <w:t>,4)</w:t>
      </w:r>
    </w:p>
    <w:p w14:paraId="45CDB069" w14:textId="3A818881" w:rsidR="008D66A0" w:rsidRDefault="00A14626" w:rsidP="00553F71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A1462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lastRenderedPageBreak/>
        <w:drawing>
          <wp:inline distT="0" distB="0" distL="0" distR="0" wp14:anchorId="4C4DF6E1" wp14:editId="2D0BEA51">
            <wp:extent cx="5940425" cy="4452963"/>
            <wp:effectExtent l="0" t="0" r="3175" b="5080"/>
            <wp:docPr id="6" name="Рисунок 6" descr="C:\Users\User\Desktop\Новая папка (2)\IMG_20210129_0836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Новая папка (2)\IMG_20210129_0836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28E8C9" w14:textId="13073914" w:rsidR="00A14626" w:rsidRDefault="00A14626" w:rsidP="00553F71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A1462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0427CF08" wp14:editId="3C81A7C0">
            <wp:extent cx="5940425" cy="4452963"/>
            <wp:effectExtent l="0" t="0" r="3175" b="5080"/>
            <wp:docPr id="7" name="Рисунок 7" descr="C:\Users\User\Desktop\Новая папка (2)\IMG_20210129_0838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Новая папка (2)\IMG_20210129_0838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2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774C2C" w14:textId="77777777" w:rsidR="00A14626" w:rsidRDefault="00A14626" w:rsidP="00553F71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3D88FA1C" w14:textId="4247567C" w:rsidR="00C7692F" w:rsidRDefault="00C7692F" w:rsidP="00553F71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3.Слушание музыки. </w:t>
      </w:r>
      <w:r>
        <w:rPr>
          <w:rFonts w:ascii="Times New Roman" w:hAnsi="Times New Roman" w:cs="Times New Roman"/>
          <w:sz w:val="28"/>
          <w:szCs w:val="28"/>
        </w:rPr>
        <w:t xml:space="preserve">Для слушания классической музыки можно составить презентацию или найти готовый материал, что способствует лучшему восприятию музыкального произведения. На следующем занятии, например, показать танец под эту музыку в исполнении артистов балета. А дальше – как танцуют дети под ту же самую музыку и придумать свой вариант «проживания» </w:t>
      </w:r>
      <w:r w:rsidR="00A22875">
        <w:rPr>
          <w:rFonts w:ascii="Times New Roman" w:hAnsi="Times New Roman" w:cs="Times New Roman"/>
          <w:sz w:val="28"/>
          <w:szCs w:val="28"/>
        </w:rPr>
        <w:t>музыкального произведения в танцевальной импровизации или в оркестре жестов… Для определения характера музыки использую музыкально – дидактические игры, например «Яблонька».</w:t>
      </w:r>
    </w:p>
    <w:p w14:paraId="003E6556" w14:textId="0894075D" w:rsidR="00A22875" w:rsidRDefault="00A22875" w:rsidP="00553F71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4.</w:t>
      </w:r>
      <w:r w:rsidRPr="00A22875">
        <w:rPr>
          <w:rFonts w:ascii="Times New Roman" w:hAnsi="Times New Roman" w:cs="Times New Roman"/>
          <w:b/>
          <w:bCs/>
          <w:sz w:val="28"/>
          <w:szCs w:val="28"/>
        </w:rPr>
        <w:t xml:space="preserve">Чтение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стихов под музыку. </w:t>
      </w:r>
      <w:r>
        <w:rPr>
          <w:rFonts w:ascii="Times New Roman" w:hAnsi="Times New Roman" w:cs="Times New Roman"/>
          <w:sz w:val="28"/>
          <w:szCs w:val="28"/>
        </w:rPr>
        <w:t>Чтение стихов на фоне картин на экране и одновременно звучащей музыки</w:t>
      </w:r>
      <w:r w:rsidR="00D27F18">
        <w:rPr>
          <w:rFonts w:ascii="Times New Roman" w:hAnsi="Times New Roman" w:cs="Times New Roman"/>
          <w:sz w:val="28"/>
          <w:szCs w:val="28"/>
        </w:rPr>
        <w:t xml:space="preserve"> – такой синтез пробу</w:t>
      </w:r>
      <w:r w:rsidR="007314EF">
        <w:rPr>
          <w:rFonts w:ascii="Times New Roman" w:hAnsi="Times New Roman" w:cs="Times New Roman"/>
          <w:sz w:val="28"/>
          <w:szCs w:val="28"/>
        </w:rPr>
        <w:t>ждает чувства и эмоции. Дети на</w:t>
      </w:r>
      <w:r w:rsidR="00D27F18">
        <w:rPr>
          <w:rFonts w:ascii="Times New Roman" w:hAnsi="Times New Roman" w:cs="Times New Roman"/>
          <w:sz w:val="28"/>
          <w:szCs w:val="28"/>
        </w:rPr>
        <w:t>долго запоминают произведение.</w:t>
      </w:r>
    </w:p>
    <w:p w14:paraId="0C43D20A" w14:textId="56C335DD" w:rsidR="00ED2E1F" w:rsidRPr="008229C1" w:rsidRDefault="00D27F18" w:rsidP="00553F71">
      <w:pPr>
        <w:ind w:left="-56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младшего и среднего возраста читают стихи А.Барто, глядя на «мультяшных» героев. Сначала делают это со звуком, а потом и без него, то есть озвучивают сами. Тут важен темп, чтобы звук совпал с изображением.</w:t>
      </w:r>
      <w:r w:rsidR="008229C1">
        <w:rPr>
          <w:rFonts w:ascii="Times New Roman" w:hAnsi="Times New Roman" w:cs="Times New Roman"/>
          <w:sz w:val="28"/>
          <w:szCs w:val="28"/>
        </w:rPr>
        <w:t xml:space="preserve"> </w:t>
      </w:r>
      <w:r w:rsidR="008229C1" w:rsidRPr="008229C1">
        <w:rPr>
          <w:rFonts w:ascii="Times New Roman" w:hAnsi="Times New Roman" w:cs="Times New Roman"/>
          <w:i/>
          <w:iCs/>
          <w:sz w:val="28"/>
          <w:szCs w:val="28"/>
        </w:rPr>
        <w:t>(Фото №</w:t>
      </w:r>
      <w:r w:rsidR="00817C83">
        <w:rPr>
          <w:rFonts w:ascii="Times New Roman" w:hAnsi="Times New Roman" w:cs="Times New Roman"/>
          <w:i/>
          <w:iCs/>
          <w:sz w:val="28"/>
          <w:szCs w:val="28"/>
        </w:rPr>
        <w:t>5</w:t>
      </w:r>
      <w:r w:rsidR="008229C1" w:rsidRPr="008229C1"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14:paraId="2BB1CB44" w14:textId="48DBCDE0" w:rsidR="008D66A0" w:rsidRDefault="008D66A0" w:rsidP="00ED2E1F">
      <w:pPr>
        <w:ind w:left="-567"/>
        <w:rPr>
          <w:rFonts w:ascii="Times New Roman" w:hAnsi="Times New Roman" w:cs="Times New Roman"/>
          <w:sz w:val="28"/>
          <w:szCs w:val="28"/>
        </w:rPr>
      </w:pPr>
      <w:r w:rsidRPr="008D66A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E0E2E27" wp14:editId="14A9E910">
            <wp:extent cx="5940425" cy="4444365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247B0" w14:textId="695C8FE6" w:rsidR="008D66A0" w:rsidRPr="00817C83" w:rsidRDefault="00ED2E1F" w:rsidP="008D66A0">
      <w:pPr>
        <w:ind w:left="-56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старшего дошкольного возраста пробуют озвучивать м/ф, например «Попрыгунья Стрекоза». А недавно ребята нарисовали картинки – слайды к «Сказке про капусту» и озвучили его на фоне музыки, получился свой собственный мультфильм. Такое совместное творчество с использованием новых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технологий дает хороший результат в развитии речи, выразительном чтении, </w:t>
      </w:r>
      <w:r w:rsidR="00042EB3">
        <w:rPr>
          <w:rFonts w:ascii="Times New Roman" w:hAnsi="Times New Roman" w:cs="Times New Roman"/>
          <w:sz w:val="28"/>
          <w:szCs w:val="28"/>
        </w:rPr>
        <w:t>не говоря о желании придумать еще что-то новое.</w:t>
      </w:r>
      <w:r w:rsidR="00817C83">
        <w:rPr>
          <w:rFonts w:ascii="Times New Roman" w:hAnsi="Times New Roman" w:cs="Times New Roman"/>
          <w:sz w:val="28"/>
          <w:szCs w:val="28"/>
        </w:rPr>
        <w:t xml:space="preserve"> </w:t>
      </w:r>
      <w:r w:rsidR="00817C83" w:rsidRPr="00817C83">
        <w:rPr>
          <w:rFonts w:ascii="Times New Roman" w:hAnsi="Times New Roman" w:cs="Times New Roman"/>
          <w:i/>
          <w:iCs/>
          <w:sz w:val="28"/>
          <w:szCs w:val="28"/>
        </w:rPr>
        <w:t>(Фото №</w:t>
      </w:r>
      <w:r w:rsidR="00817C83">
        <w:rPr>
          <w:rFonts w:ascii="Times New Roman" w:hAnsi="Times New Roman" w:cs="Times New Roman"/>
          <w:i/>
          <w:iCs/>
          <w:sz w:val="28"/>
          <w:szCs w:val="28"/>
        </w:rPr>
        <w:t>6,7)</w:t>
      </w:r>
    </w:p>
    <w:p w14:paraId="4F4324E9" w14:textId="545B50A6" w:rsidR="00A14626" w:rsidRDefault="00A14626" w:rsidP="008D66A0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A1462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7615AB21" wp14:editId="1D478563">
            <wp:extent cx="5940425" cy="4128758"/>
            <wp:effectExtent l="0" t="0" r="3175" b="5715"/>
            <wp:docPr id="4" name="Рисунок 4" descr="C:\Users\User\Desktop\капуст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капуста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28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D4DDBC" w14:textId="33413888" w:rsidR="00A14626" w:rsidRDefault="00A14626" w:rsidP="008D66A0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  <w:r w:rsidRPr="00A14626">
        <w:rPr>
          <w:rFonts w:ascii="Times New Roman" w:hAnsi="Times New Roman" w:cs="Times New Roman"/>
          <w:b/>
          <w:bCs/>
          <w:noProof/>
          <w:sz w:val="28"/>
          <w:szCs w:val="28"/>
          <w:lang w:eastAsia="ru-RU"/>
        </w:rPr>
        <w:drawing>
          <wp:inline distT="0" distB="0" distL="0" distR="0" wp14:anchorId="4D36AB80" wp14:editId="23BE6B4C">
            <wp:extent cx="5940425" cy="4288984"/>
            <wp:effectExtent l="0" t="0" r="3175" b="0"/>
            <wp:docPr id="5" name="Рисунок 5" descr="C:\Users\User\Desktop\капуста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капуста 2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8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4B6D09" w14:textId="77777777" w:rsidR="00A14626" w:rsidRDefault="00A14626" w:rsidP="008D66A0">
      <w:pPr>
        <w:ind w:left="-567"/>
        <w:rPr>
          <w:rFonts w:ascii="Times New Roman" w:hAnsi="Times New Roman" w:cs="Times New Roman"/>
          <w:b/>
          <w:bCs/>
          <w:sz w:val="28"/>
          <w:szCs w:val="28"/>
        </w:rPr>
      </w:pPr>
    </w:p>
    <w:p w14:paraId="29DE6A1B" w14:textId="449405B4" w:rsidR="00042EB3" w:rsidRPr="00817C83" w:rsidRDefault="00860A15" w:rsidP="00D309B6">
      <w:pPr>
        <w:ind w:left="-567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5.Праздники и развлечения. </w:t>
      </w:r>
      <w:r>
        <w:rPr>
          <w:rFonts w:ascii="Times New Roman" w:hAnsi="Times New Roman" w:cs="Times New Roman"/>
          <w:sz w:val="28"/>
          <w:szCs w:val="28"/>
        </w:rPr>
        <w:t>Это, конечно, меняющийся фон, который украшает представление. Герои на экране, и с ними можно поговорить, умело делая паузы. Это интерактивные сказки, в которых можно поучаствоват</w:t>
      </w:r>
      <w:r w:rsidR="00975683">
        <w:rPr>
          <w:rFonts w:ascii="Times New Roman" w:hAnsi="Times New Roman" w:cs="Times New Roman"/>
          <w:sz w:val="28"/>
          <w:szCs w:val="28"/>
        </w:rPr>
        <w:t>ь (Новогодний утренник в младшей и средней группе – «Новогодний колобок»). Это и радуга, только сначала она была черно-белой, а потом, играя и выполняя задания, дети увидели, как разноцветные полосы, одна за другой, возвращаются на свои места…</w:t>
      </w:r>
      <w:r w:rsidR="00817C83">
        <w:rPr>
          <w:rFonts w:ascii="Times New Roman" w:hAnsi="Times New Roman" w:cs="Times New Roman"/>
          <w:sz w:val="28"/>
          <w:szCs w:val="28"/>
        </w:rPr>
        <w:t xml:space="preserve"> </w:t>
      </w:r>
      <w:r w:rsidR="00817C83" w:rsidRPr="00817C83">
        <w:rPr>
          <w:rFonts w:ascii="Times New Roman" w:hAnsi="Times New Roman" w:cs="Times New Roman"/>
          <w:i/>
          <w:iCs/>
          <w:sz w:val="28"/>
          <w:szCs w:val="28"/>
        </w:rPr>
        <w:t>(Фото №</w:t>
      </w:r>
      <w:r w:rsidR="00817C83">
        <w:rPr>
          <w:rFonts w:ascii="Times New Roman" w:hAnsi="Times New Roman" w:cs="Times New Roman"/>
          <w:i/>
          <w:iCs/>
          <w:sz w:val="28"/>
          <w:szCs w:val="28"/>
        </w:rPr>
        <w:t>8</w:t>
      </w:r>
      <w:r w:rsidR="00817C83" w:rsidRPr="00817C83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="00975683" w:rsidRPr="00817C83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14:paraId="3CACB18F" w14:textId="77777777" w:rsidR="00D309B6" w:rsidRDefault="00A14626" w:rsidP="00553F71">
      <w:pPr>
        <w:ind w:left="-567"/>
        <w:rPr>
          <w:rFonts w:ascii="Times New Roman" w:hAnsi="Times New Roman" w:cs="Times New Roman"/>
          <w:noProof/>
          <w:sz w:val="28"/>
          <w:szCs w:val="28"/>
          <w:lang w:eastAsia="ru-RU"/>
        </w:rPr>
      </w:pPr>
      <w:r w:rsidRPr="00A1462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57C66B" wp14:editId="4174A9FE">
            <wp:extent cx="6133672" cy="4597823"/>
            <wp:effectExtent l="0" t="0" r="635" b="0"/>
            <wp:docPr id="9" name="Рисунок 9" descr="C:\Users\User\Desktop\Новая папка (2)\IMG_20210129_121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Новая папка (2)\IMG_20210129_12141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1689" cy="46038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A12E76" w14:textId="3E537D24" w:rsidR="00D309B6" w:rsidRDefault="00D309B6" w:rsidP="00553F71">
      <w:pPr>
        <w:ind w:left="-567"/>
        <w:rPr>
          <w:rFonts w:ascii="Times New Roman" w:hAnsi="Times New Roman" w:cs="Times New Roman"/>
          <w:sz w:val="28"/>
          <w:szCs w:val="28"/>
        </w:rPr>
      </w:pPr>
    </w:p>
    <w:p w14:paraId="5024F3BB" w14:textId="77777777" w:rsidR="00D309B6" w:rsidRDefault="00D309B6" w:rsidP="00D309B6">
      <w:pPr>
        <w:tabs>
          <w:tab w:val="left" w:pos="3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Музыкальный руководитель </w:t>
      </w:r>
    </w:p>
    <w:p w14:paraId="18846185" w14:textId="2EAFDAD1" w:rsidR="00D309B6" w:rsidRDefault="00D309B6" w:rsidP="00D309B6">
      <w:pPr>
        <w:tabs>
          <w:tab w:val="left" w:pos="3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МАУДО «Детский сад №10» (СП): </w:t>
      </w:r>
    </w:p>
    <w:p w14:paraId="10874FD1" w14:textId="2B6A4437" w:rsidR="00123662" w:rsidRPr="00D309B6" w:rsidRDefault="00D309B6" w:rsidP="00D309B6">
      <w:pPr>
        <w:tabs>
          <w:tab w:val="left" w:pos="3851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Артёменко Ирина Алексеевна.</w:t>
      </w:r>
    </w:p>
    <w:sectPr w:rsidR="00123662" w:rsidRPr="00D309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855EEE" w14:textId="77777777" w:rsidR="0099129F" w:rsidRDefault="0099129F" w:rsidP="00A14626">
      <w:pPr>
        <w:spacing w:after="0" w:line="240" w:lineRule="auto"/>
      </w:pPr>
      <w:r>
        <w:separator/>
      </w:r>
    </w:p>
  </w:endnote>
  <w:endnote w:type="continuationSeparator" w:id="0">
    <w:p w14:paraId="272AD51C" w14:textId="77777777" w:rsidR="0099129F" w:rsidRDefault="0099129F" w:rsidP="00A146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36E699" w14:textId="77777777" w:rsidR="0099129F" w:rsidRDefault="0099129F" w:rsidP="00A14626">
      <w:pPr>
        <w:spacing w:after="0" w:line="240" w:lineRule="auto"/>
      </w:pPr>
      <w:r>
        <w:separator/>
      </w:r>
    </w:p>
  </w:footnote>
  <w:footnote w:type="continuationSeparator" w:id="0">
    <w:p w14:paraId="0A954FB1" w14:textId="77777777" w:rsidR="0099129F" w:rsidRDefault="0099129F" w:rsidP="00A146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ED1B20"/>
    <w:multiLevelType w:val="hybridMultilevel"/>
    <w:tmpl w:val="5E5A0660"/>
    <w:lvl w:ilvl="0" w:tplc="76AAF4C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2CFA"/>
    <w:rsid w:val="00042EB3"/>
    <w:rsid w:val="00123662"/>
    <w:rsid w:val="002E2CFA"/>
    <w:rsid w:val="00553F71"/>
    <w:rsid w:val="005C17F7"/>
    <w:rsid w:val="007314EF"/>
    <w:rsid w:val="00817C83"/>
    <w:rsid w:val="008229C1"/>
    <w:rsid w:val="00860A15"/>
    <w:rsid w:val="00884FBB"/>
    <w:rsid w:val="008D66A0"/>
    <w:rsid w:val="00975683"/>
    <w:rsid w:val="0099129F"/>
    <w:rsid w:val="00A14626"/>
    <w:rsid w:val="00A22875"/>
    <w:rsid w:val="00C7692F"/>
    <w:rsid w:val="00D27F18"/>
    <w:rsid w:val="00D309B6"/>
    <w:rsid w:val="00ED2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B7E55"/>
  <w15:chartTrackingRefBased/>
  <w15:docId w15:val="{E65A7CA6-EC63-4D1B-969D-E6EEA5EA2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3F71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A14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A14626"/>
  </w:style>
  <w:style w:type="paragraph" w:styleId="a6">
    <w:name w:val="footer"/>
    <w:basedOn w:val="a"/>
    <w:link w:val="a7"/>
    <w:uiPriority w:val="99"/>
    <w:unhideWhenUsed/>
    <w:rsid w:val="00A1462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A146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Артёменко</dc:creator>
  <cp:keywords/>
  <dc:description/>
  <cp:lastModifiedBy>User</cp:lastModifiedBy>
  <cp:revision>10</cp:revision>
  <dcterms:created xsi:type="dcterms:W3CDTF">2021-01-28T19:08:00Z</dcterms:created>
  <dcterms:modified xsi:type="dcterms:W3CDTF">2024-02-28T07:39:00Z</dcterms:modified>
</cp:coreProperties>
</file>