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Традиционно в октябре в нашем детском саду  проводится праздник золотой Осени. И хотя осень и называют «унылой порой», тем не менее, как ни дети больше всего радуются ярким, разноцветным листьям, опавшим с деревьев, осенним дарам и дождику. В красиво украшенном зале на «Волшебном паровозике» дети 2 младшей группы вместе с Золотой Осенью</w:t>
      </w:r>
      <w:r>
        <w:rPr>
          <w:rFonts w:hint="default"/>
          <w:sz w:val="28"/>
          <w:szCs w:val="28"/>
          <w:lang w:val="ru-RU"/>
        </w:rPr>
        <w:t xml:space="preserve"> и Тропинкой</w:t>
      </w:r>
      <w:r>
        <w:rPr>
          <w:rFonts w:hint="default"/>
          <w:sz w:val="28"/>
          <w:szCs w:val="28"/>
        </w:rPr>
        <w:t xml:space="preserve"> совершили увлекательное путешествие в осенний лес. Там они повстречали </w:t>
      </w:r>
      <w:r>
        <w:rPr>
          <w:rFonts w:hint="default"/>
          <w:sz w:val="28"/>
          <w:szCs w:val="28"/>
          <w:lang w:val="ru-RU"/>
        </w:rPr>
        <w:t>ежика, белочку</w:t>
      </w:r>
      <w:r>
        <w:rPr>
          <w:rFonts w:hint="default"/>
          <w:sz w:val="28"/>
          <w:szCs w:val="28"/>
        </w:rPr>
        <w:t>, котор</w:t>
      </w:r>
      <w:r>
        <w:rPr>
          <w:rFonts w:hint="default"/>
          <w:sz w:val="28"/>
          <w:szCs w:val="28"/>
          <w:lang w:val="ru-RU"/>
        </w:rPr>
        <w:t>ым</w:t>
      </w:r>
      <w:r>
        <w:rPr>
          <w:rFonts w:hint="default"/>
          <w:sz w:val="28"/>
          <w:szCs w:val="28"/>
        </w:rPr>
        <w:t xml:space="preserve"> спели забавную песенку, вместе с ним</w:t>
      </w:r>
      <w:r>
        <w:rPr>
          <w:rFonts w:hint="default"/>
          <w:sz w:val="28"/>
          <w:szCs w:val="28"/>
          <w:lang w:val="ru-RU"/>
        </w:rPr>
        <w:t>и</w:t>
      </w:r>
      <w:r>
        <w:rPr>
          <w:rFonts w:hint="default"/>
          <w:sz w:val="28"/>
          <w:szCs w:val="28"/>
        </w:rPr>
        <w:t xml:space="preserve"> танцевали задорный танец с разноцветными листочками </w:t>
      </w:r>
      <w:r>
        <w:rPr>
          <w:rFonts w:hint="default"/>
          <w:sz w:val="28"/>
          <w:szCs w:val="28"/>
          <w:lang w:val="ru-RU"/>
        </w:rPr>
        <w:t xml:space="preserve">. </w:t>
      </w:r>
      <w:r>
        <w:rPr>
          <w:rFonts w:hint="default"/>
          <w:sz w:val="28"/>
          <w:szCs w:val="28"/>
        </w:rPr>
        <w:t xml:space="preserve">Ярким и запоминающимся был сюрпризный момент – </w:t>
      </w:r>
      <w:r>
        <w:rPr>
          <w:rFonts w:hint="default"/>
          <w:sz w:val="28"/>
          <w:szCs w:val="28"/>
          <w:lang w:val="ru-RU"/>
        </w:rPr>
        <w:t xml:space="preserve">пирог с яблочным вареньем </w:t>
      </w:r>
      <w:r>
        <w:rPr>
          <w:rFonts w:hint="default"/>
          <w:sz w:val="28"/>
          <w:szCs w:val="28"/>
        </w:rPr>
        <w:t>– подарок щедрой Осени.</w:t>
      </w:r>
      <w:r>
        <w:rPr>
          <w:rFonts w:hint="default"/>
          <w:sz w:val="28"/>
          <w:szCs w:val="28"/>
        </w:rPr>
        <w:t>Праздник в детском саду – это всегда звонкий смех детей, море улыбок и веселья и наше мероприятие получилось ярким, веселым и увлекательным.</w:t>
      </w:r>
    </w:p>
    <w:p>
      <w:pPr>
        <w:rPr>
          <w:rFonts w:hint="default"/>
          <w:sz w:val="28"/>
          <w:szCs w:val="28"/>
        </w:rPr>
      </w:pPr>
      <w:bookmarkStart w:id="0" w:name="_GoBack"/>
      <w:bookmarkEnd w:id="0"/>
    </w:p>
    <w:p>
      <w:pPr>
        <w:rPr>
          <w:rFonts w:hint="default"/>
          <w:sz w:val="28"/>
          <w:szCs w:val="28"/>
        </w:rPr>
      </w:pPr>
    </w:p>
    <w:p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063115" cy="2738755"/>
            <wp:effectExtent l="0" t="0" r="9525" b="3175"/>
            <wp:docPr id="1" name="Изображение 1" descr="2023-10-25_12-42-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2023-10-25_12-42-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63115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ru-RU"/>
        </w:rPr>
        <w:t xml:space="preserve">      </w:t>
      </w: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049145" cy="2732405"/>
            <wp:effectExtent l="0" t="0" r="1905" b="9525"/>
            <wp:docPr id="2" name="Изображение 2" descr="изображение_viber_2023-10-25_10-14-25-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изображение_viber_2023-10-25_10-14-25-8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065020" cy="2753360"/>
            <wp:effectExtent l="0" t="0" r="7620" b="10160"/>
            <wp:docPr id="3" name="Изображение 3" descr="изображение_viber_2023-10-25_10-14-04-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изображение_viber_2023-10-25_10-14-04-53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</w:rPr>
      </w:pPr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</w:rPr>
      </w:pPr>
    </w:p>
    <w:p>
      <w:pPr>
        <w:rPr>
          <w:rFonts w:hint="default"/>
          <w:sz w:val="28"/>
          <w:szCs w:val="28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3F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2023-10-25T09:07:05Z</dcterms:created>
  <dc:creator>svet</dc:creator>
  <cp:lastModifiedBy>svet</cp:lastModifiedBy>
  <dcterms:modified xsi:type="dcterms:W3CDTF">2023-10-25T09:45:03Z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1049-11.2.0.11225</vt:lpwstr>
  </property>
  <property fmtid="{D5CDD505-2E9C-101B-9397-08002B2CF9AE}" pid="3" name="ICV">
    <vt:lpwstr>1FAFDEABFF5E460D8514BB14D1F1BF43</vt:lpwstr>
  </property>
</Properties>
</file>