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3E8D" w:rsidRDefault="00136B79" w:rsidP="00136B79">
      <w:pPr>
        <w:jc w:val="center"/>
        <w:rPr>
          <w:rFonts w:ascii="Trebuchet MS" w:hAnsi="Trebuchet MS"/>
          <w:b/>
          <w:bCs/>
          <w:color w:val="CC0066"/>
          <w:sz w:val="32"/>
          <w:szCs w:val="32"/>
          <w:shd w:val="clear" w:color="auto" w:fill="FFFFFF"/>
        </w:rPr>
      </w:pPr>
      <w:r>
        <w:rPr>
          <w:rFonts w:ascii="Trebuchet MS" w:hAnsi="Trebuchet MS"/>
          <w:b/>
          <w:bCs/>
          <w:color w:val="CC0066"/>
          <w:sz w:val="32"/>
          <w:szCs w:val="32"/>
          <w:shd w:val="clear" w:color="auto" w:fill="FFFFFF"/>
        </w:rPr>
        <w:t>Консультация для родителей</w:t>
      </w:r>
      <w:r>
        <w:rPr>
          <w:rFonts w:ascii="Trebuchet MS" w:hAnsi="Trebuchet MS"/>
          <w:b/>
          <w:bCs/>
          <w:color w:val="CC0066"/>
          <w:sz w:val="32"/>
          <w:szCs w:val="32"/>
          <w:shd w:val="clear" w:color="auto" w:fill="FFFFFF"/>
        </w:rPr>
        <w:t xml:space="preserve">:                                                                  </w:t>
      </w:r>
      <w:r>
        <w:rPr>
          <w:rFonts w:ascii="Trebuchet MS" w:hAnsi="Trebuchet MS"/>
          <w:b/>
          <w:bCs/>
          <w:color w:val="CC0066"/>
          <w:sz w:val="32"/>
          <w:szCs w:val="32"/>
          <w:shd w:val="clear" w:color="auto" w:fill="FFFFFF"/>
        </w:rPr>
        <w:t>»Роль семь</w:t>
      </w:r>
      <w:r w:rsidR="00F113F0">
        <w:rPr>
          <w:rFonts w:ascii="Trebuchet MS" w:hAnsi="Trebuchet MS"/>
          <w:b/>
          <w:bCs/>
          <w:color w:val="CC0066"/>
          <w:sz w:val="32"/>
          <w:szCs w:val="32"/>
          <w:shd w:val="clear" w:color="auto" w:fill="FFFFFF"/>
        </w:rPr>
        <w:t>и</w:t>
      </w:r>
      <w:bookmarkStart w:id="0" w:name="_GoBack"/>
      <w:bookmarkEnd w:id="0"/>
      <w:r>
        <w:rPr>
          <w:rFonts w:ascii="Trebuchet MS" w:hAnsi="Trebuchet MS"/>
          <w:b/>
          <w:bCs/>
          <w:color w:val="CC0066"/>
          <w:sz w:val="32"/>
          <w:szCs w:val="32"/>
          <w:shd w:val="clear" w:color="auto" w:fill="FFFFFF"/>
        </w:rPr>
        <w:t xml:space="preserve"> в воспитании ребенка».</w:t>
      </w:r>
    </w:p>
    <w:p w:rsidR="00136B79" w:rsidRDefault="00136B79" w:rsidP="00136B7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136B79" w:rsidRPr="00136B79" w:rsidRDefault="00136B79" w:rsidP="00136B79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6B79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«Характер и нравственное поведение ребёнка –</w:t>
      </w:r>
      <w:r w:rsidRPr="00136B79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это слепок с характера родителей,</w:t>
      </w:r>
      <w:r w:rsidRPr="00136B79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он развивается в ответ на их характер</w:t>
      </w:r>
      <w:r w:rsidRPr="00136B79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и их поведение».</w:t>
      </w:r>
      <w:r w:rsidRPr="00136B79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Эрих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Фром</w:t>
      </w:r>
      <w:proofErr w:type="spellEnd"/>
      <w:r w:rsidRPr="00136B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136B79" w:rsidRPr="00136B79" w:rsidRDefault="00136B79" w:rsidP="00136B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6B79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Цель:</w:t>
      </w:r>
      <w:r w:rsidRPr="00136B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36B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повышение роли семьи в воспитании детей дошкольного возраста, создание необходимых условий для развития доверительных, ответственных отношений с семьями воспитанников, обеспечивающих целостное развитие личности дошкольника, повышение компетентности родителей в области воспитания.</w:t>
      </w:r>
      <w:r w:rsidRPr="00136B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36B79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Задачи:</w:t>
      </w:r>
      <w:r w:rsidRPr="00136B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36B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достижение душевного единения, нравственной связи родителей с ребенком.</w:t>
      </w:r>
      <w:r w:rsidRPr="00136B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36B79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 спокойной обстановке и ребенок спокоен</w:t>
      </w:r>
      <w:r w:rsidRPr="00136B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ему свойственно чувство защищенности. Ребенок по своей природе активен и любознателен, он легко впитывает все, что видит и слышит вокруг, ему передается настроение взрослых. </w:t>
      </w:r>
      <w:proofErr w:type="gramStart"/>
      <w:r w:rsidRPr="00136B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Важно, какие эмоциональные впечатления он получает: положительные или отрицательные; какие проявления взрослых он наблюдает: сердечность, заботу, нежность, приветливые лица, спокойный тон, юмор или суету, взвинченность, ворчливость, зависть, мелочность, хмурые лица.</w:t>
      </w:r>
      <w:proofErr w:type="gramEnd"/>
      <w:r w:rsidRPr="00136B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Все это своеобразная азбука чувств – первый кирпичик в будущем здании личности.</w:t>
      </w:r>
    </w:p>
    <w:p w:rsidR="00136B79" w:rsidRPr="00136B79" w:rsidRDefault="00136B79" w:rsidP="00136B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6B79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То, что ребенок приобретет за всю жизнь, сохранится в течение жизни.</w:t>
      </w:r>
      <w:r w:rsidRPr="00136B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36B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бешеном ритме нашей жизни, мы часто забываем о самом главном - о детях, об их воспитании, их развитии.</w:t>
      </w:r>
      <w:r w:rsidRPr="00136B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36B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Для того чтобы прокормить семью, родители работают с утра до ночи, а воспитание возлагают на бабушек, дедушек учителей и воспитателей. Ребенок сыт, одет, обут, получает знания, но почему-то вдруг возникают проблемы в поведении ребенка дома, в садике и учебе. Всем становится непонятно, почему так, ведь они прикладывают массу усилий, для того чтобы их чаду было хорошо. Ребенок при живых родителях, может жить в полном одиночестве, если мать и отец ведут аморальный образ жизни или в доме постоянно скандалы, конфликты, ссоры, по отношению друг к другу возникают грубость, постоянные упреки, унижения, оскорбления.</w:t>
      </w:r>
      <w:r w:rsidRPr="00136B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36B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ответ прост, ребенку в семье не хватает родительского внимания, материнского тепла, отцовского воспитания. Когда ребенок чувствует внимание к себе, заботу, он как бы защищен, у него возникает такое чувство, и тогда он направляет свои силы на развитие и познание окружающего мира.</w:t>
      </w:r>
      <w:r w:rsidRPr="00136B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36B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Маленький малыш воспринимает мир, так как его видит, и воспринимают его родители. От родителей зависит, то, как ребенок в дальнейшем отнесется к себе, к окружающим, жизнь ему может показаться бесконечным праздником или скучным существованием, а учеба скучным, непосильным и тяжелым трудом.</w:t>
      </w:r>
    </w:p>
    <w:p w:rsidR="00136B79" w:rsidRPr="00136B79" w:rsidRDefault="00136B79" w:rsidP="00136B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6B79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Ребенок по своей природе активен и любознателен,</w:t>
      </w:r>
      <w:r w:rsidRPr="00136B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 он легко впитывает все, что видит и слышит вокруг, что происходит вокруг, ему передается настроение и состояние взрослых. </w:t>
      </w:r>
      <w:proofErr w:type="gramStart"/>
      <w:r w:rsidRPr="00136B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Ребенку важно, какие эмоциональные впечатления он получает: положительные или отрицательные; какие проявления взрослых он наблюдает: сердечность, заботу, нежность, ласку, приветливые лица, спокойный тон, юмор или суету, расторопность родительскую, неуверенность в своих силах, возможностях.</w:t>
      </w:r>
      <w:proofErr w:type="gramEnd"/>
      <w:r w:rsidRPr="00136B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36B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Все это своеобразная азбука чувств – первый кирпичик в будущем здании личности ребенка.</w:t>
      </w:r>
      <w:r w:rsidRPr="00136B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36B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Семья для малыша – это мир, в котором закладываются основы морали, отношения к людям. Отец и мать, а так же другие члены семьи – дедушка и бабушка, старшие братья и сестры формируют личность ребенка с раннего его возраста.</w:t>
      </w:r>
      <w:r w:rsidRPr="00136B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36B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У старшего поколения больше терпения, больше мудрости, они многое вкладывают в душу ребенка, поэтому разрешайте </w:t>
      </w:r>
      <w:proofErr w:type="gramStart"/>
      <w:r w:rsidRPr="00136B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побольше</w:t>
      </w:r>
      <w:proofErr w:type="gramEnd"/>
      <w:r w:rsidRPr="00136B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общаться со старшими членами семьи.</w:t>
      </w:r>
    </w:p>
    <w:p w:rsidR="00136B79" w:rsidRPr="00136B79" w:rsidRDefault="00136B79" w:rsidP="00136B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6B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Хорошо когда старшее поколение сохраняет в семье традиции, какие-то семейные реликвии, вместе с ребенком время от времени достают эти реликвии, рассматривают их, беседуют, рассматривая их, это положительно влияет на развитие ребенка, очень важно для ребенка, такое общение способствует умственному и нравственному развитию.</w:t>
      </w:r>
      <w:r w:rsidRPr="00136B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36B79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Памятка для родителей, чтобы воспитать добропорядочного члена общества.</w:t>
      </w:r>
      <w:r w:rsidRPr="00136B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36B79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НУЖНО:</w:t>
      </w:r>
      <w:r w:rsidRPr="00136B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36B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Родителям ребенка нужно принимать таким, каков он есть, чтобы он был уверен в неизменности вашей любви к нему.</w:t>
      </w:r>
      <w:r w:rsidRPr="00136B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36B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Стремиться понять, о чем он думает, чего хочет, почему ведет себя так.</w:t>
      </w:r>
      <w:r w:rsidRPr="00136B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36B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Беседовать с ребенком и внушать, что он все может, если только захочет и поверит в себя.</w:t>
      </w:r>
      <w:r w:rsidRPr="00136B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36B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Понимать, что какой бы поступок не совершил ребенок, винить надо прежде себя.</w:t>
      </w:r>
      <w:r w:rsidRPr="00136B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36B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Жить с ребенком общей жизнью; видеть в нем личность, а не объект воспитания.</w:t>
      </w:r>
      <w:r w:rsidRPr="00136B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36B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Для ребенка важно, как построены взаимоотношения между членами семьи. Помните об этом, даже если живете со свекровью и свекром и вам кажется, что это невыносимо.</w:t>
      </w:r>
      <w:r w:rsidRPr="00136B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36B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Обязательно помнить родителям, что воспитывают не ваши слова, а ваш личный пример.</w:t>
      </w:r>
      <w:r w:rsidRPr="00136B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36B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Родительская любовь должна строиться на понимании и уважении личности ребенка, желании понять и оценить мир глазами ребенка.</w:t>
      </w:r>
      <w:r w:rsidRPr="00136B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36B79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НЕЛЬЗЯ:</w:t>
      </w:r>
      <w:r w:rsidRPr="00136B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36B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Рассчитывать на то, что ваш ребенок будет самым лучшим и способным. Он такой, какой он есть, он особенный.</w:t>
      </w:r>
      <w:r w:rsidRPr="00136B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36B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Ждать от ребенка благодарности за то, что вы его родили и выкормили, он вас об этом не просил.</w:t>
      </w:r>
      <w:r w:rsidRPr="00136B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36B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Родители должны понять, что дети отражают любовь: если ее получают, то они же и возвращают.</w:t>
      </w:r>
    </w:p>
    <w:p w:rsidR="00136B79" w:rsidRPr="00136B79" w:rsidRDefault="00136B79" w:rsidP="00136B79">
      <w:pPr>
        <w:rPr>
          <w:rFonts w:ascii="Times New Roman" w:hAnsi="Times New Roman" w:cs="Times New Roman"/>
          <w:sz w:val="28"/>
          <w:szCs w:val="28"/>
        </w:rPr>
      </w:pPr>
      <w:r w:rsidRPr="00136B79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Пять советов в помощь взрослым:</w:t>
      </w:r>
      <w:r w:rsidRPr="00136B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36B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1. Соблюдайте последовательность и твердость в своем воспитании.</w:t>
      </w:r>
      <w:r w:rsidRPr="00136B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36B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2. Если ребенок задает вопросы, не откладывайте – отвечайте.</w:t>
      </w:r>
      <w:r w:rsidRPr="00136B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36B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3. В общении проявляйте доверие, доброжелательность, милосердие.</w:t>
      </w:r>
      <w:r w:rsidRPr="00136B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36B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4. Старайтесь воспитывать своего ребенка без физических наказаний.</w:t>
      </w:r>
      <w:r w:rsidRPr="00136B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36B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5. Больше уделяйте внимания своему ребенку, больше общайтесь.</w:t>
      </w:r>
      <w:r w:rsidRPr="00136B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36B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6. Хвалите ребенка при каждо</w:t>
      </w:r>
      <w:r w:rsidR="00F113F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 случае, если он это заслужил.</w:t>
      </w:r>
      <w:r w:rsidRPr="00136B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36B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Родительский дом для ребенка — это его пристанище на всю жизнь. Гд</w:t>
      </w:r>
      <w:r w:rsidR="00F113F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 бы он</w:t>
      </w:r>
      <w:r w:rsidRPr="00136B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ни был, как бы далеко ни занесла судьба птенца, покинувшего гнездо, он всегда найдет дорогу домой, если это теплый и приветливый дом, если все члены семьи связаны сетью сложных, но прекрасных и надежных отношений. Постарайтесь создать ваш дом таким для детей, чтобы они всегда в него возвращались, пусть и ненадолго.</w:t>
      </w:r>
      <w:r w:rsidRPr="00136B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36B79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«Главный смысл и цель семейной жизни — воспитание детей. Главная школа воспитания детей — это взаимоотношения мужа и жены,</w:t>
      </w:r>
      <w:r w:rsidRPr="00136B79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отца и матери»</w:t>
      </w:r>
      <w:r w:rsidRPr="00136B79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В. А. Сухомлинский.</w:t>
      </w:r>
    </w:p>
    <w:sectPr w:rsidR="00136B79" w:rsidRPr="00136B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287" w:usb1="00000003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7050"/>
    <w:rsid w:val="00136B79"/>
    <w:rsid w:val="00793E8D"/>
    <w:rsid w:val="00F113F0"/>
    <w:rsid w:val="00F27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36B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36B7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36B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36B7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0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892</Words>
  <Characters>5091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DNS</cp:lastModifiedBy>
  <cp:revision>2</cp:revision>
  <dcterms:created xsi:type="dcterms:W3CDTF">2023-11-21T17:51:00Z</dcterms:created>
  <dcterms:modified xsi:type="dcterms:W3CDTF">2023-11-21T18:13:00Z</dcterms:modified>
</cp:coreProperties>
</file>